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C879C" w14:textId="77777777" w:rsidR="00C52128" w:rsidRPr="00C52128" w:rsidRDefault="00C52128" w:rsidP="00C52128">
      <w:pPr>
        <w:rPr>
          <w:sz w:val="28"/>
          <w:szCs w:val="28"/>
        </w:rPr>
      </w:pPr>
      <w:bookmarkStart w:id="0" w:name="_GoBack"/>
      <w:r w:rsidRPr="00C52128">
        <w:rPr>
          <w:sz w:val="28"/>
          <w:szCs w:val="28"/>
        </w:rPr>
        <w:t xml:space="preserve">Verpflichtung zur Wahrung der Vertraulichkeit </w:t>
      </w:r>
      <w:bookmarkEnd w:id="0"/>
      <w:r w:rsidRPr="00C52128">
        <w:rPr>
          <w:sz w:val="28"/>
          <w:szCs w:val="28"/>
        </w:rPr>
        <w:t>und zur Beachtung des Datenschutzes sowie ggf. zur Wahrung von Berufs- bzw. Privatgeheimnissen</w:t>
      </w:r>
    </w:p>
    <w:p w14:paraId="556B4CA1" w14:textId="77777777" w:rsidR="00C52128" w:rsidRPr="00C52128" w:rsidRDefault="00C52128" w:rsidP="00C52128">
      <w:pPr>
        <w:rPr>
          <w:sz w:val="24"/>
          <w:szCs w:val="24"/>
        </w:rPr>
      </w:pPr>
      <w:r w:rsidRPr="00C52128">
        <w:rPr>
          <w:sz w:val="24"/>
          <w:szCs w:val="24"/>
        </w:rPr>
        <w:t>Sehr geehrte(r) Frau/Herr</w:t>
      </w:r>
      <w:r>
        <w:rPr>
          <w:sz w:val="24"/>
          <w:szCs w:val="24"/>
        </w:rPr>
        <w:t>…………………………………………………………….,</w:t>
      </w:r>
      <w:r w:rsidRPr="00C52128">
        <w:rPr>
          <w:sz w:val="24"/>
          <w:szCs w:val="24"/>
        </w:rPr>
        <w:t xml:space="preserve">  </w:t>
      </w:r>
    </w:p>
    <w:p w14:paraId="106797FB" w14:textId="77777777" w:rsidR="00C52128" w:rsidRPr="00C52128" w:rsidRDefault="00C52128" w:rsidP="00C52128">
      <w:pPr>
        <w:rPr>
          <w:sz w:val="24"/>
          <w:szCs w:val="24"/>
        </w:rPr>
      </w:pPr>
      <w:r w:rsidRPr="00C52128">
        <w:rPr>
          <w:sz w:val="24"/>
          <w:szCs w:val="24"/>
        </w:rPr>
        <w:t>da Sie im Rahmen Ihrer Tätigkeit möglicherweise mit personenbezogenen Daten in Kontakt kommen, verpflichte ich Sie hiermit zur Beachtung des Datenschutzes, insbesondere zur Wahrung der Vertraulichkeit.</w:t>
      </w:r>
    </w:p>
    <w:p w14:paraId="713E2357" w14:textId="77777777" w:rsidR="00C52128" w:rsidRPr="00C52128" w:rsidRDefault="00C52128" w:rsidP="00C52128">
      <w:pPr>
        <w:rPr>
          <w:sz w:val="24"/>
          <w:szCs w:val="24"/>
        </w:rPr>
      </w:pPr>
      <w:r w:rsidRPr="00C52128">
        <w:rPr>
          <w:sz w:val="24"/>
          <w:szCs w:val="24"/>
        </w:rPr>
        <w:t xml:space="preserve">Ihre Verpflichtung besteht umfassend. Sie dürfen personenbezogene Daten selbst nicht ohne Befugnis verarbeiten und Sie dürfen anderen Personen diese Daten nicht unbefugt mitteilen oder zugänglich machen. </w:t>
      </w:r>
    </w:p>
    <w:p w14:paraId="77DEB26B" w14:textId="77777777" w:rsidR="00C52128" w:rsidRPr="00C52128" w:rsidRDefault="00C52128" w:rsidP="00C52128">
      <w:pPr>
        <w:rPr>
          <w:sz w:val="24"/>
          <w:szCs w:val="24"/>
        </w:rPr>
      </w:pPr>
      <w:r w:rsidRPr="00C52128">
        <w:rPr>
          <w:sz w:val="24"/>
          <w:szCs w:val="24"/>
        </w:rPr>
        <w:t>Unter einer Verarbeitung versteht die EU-Datenschutz-Grundverordnung (DSGVO)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356FAFC7" w14:textId="77777777" w:rsidR="00C52128" w:rsidRPr="00C52128" w:rsidRDefault="00C52128" w:rsidP="00C52128">
      <w:pPr>
        <w:rPr>
          <w:sz w:val="24"/>
          <w:szCs w:val="24"/>
        </w:rPr>
      </w:pPr>
      <w:r w:rsidRPr="00C52128">
        <w:rPr>
          <w:sz w:val="24"/>
          <w:szCs w:val="24"/>
        </w:rPr>
        <w:t>„Personenbezogene Daten“ im Sinne der DSGVO sind alle Informationen, die sich auf eine identifizierte oder identifizierbare natürliche Person beziehen; als identifizierbar wird eine natürliche Person angesehen, sie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18B73758" w14:textId="77777777" w:rsidR="00C52128" w:rsidRPr="00C52128" w:rsidRDefault="00C52128" w:rsidP="00C52128">
      <w:pPr>
        <w:rPr>
          <w:sz w:val="24"/>
          <w:szCs w:val="24"/>
        </w:rPr>
      </w:pPr>
      <w:r w:rsidRPr="00C52128">
        <w:rPr>
          <w:sz w:val="24"/>
          <w:szCs w:val="24"/>
        </w:rPr>
        <w:t xml:space="preserve">Unter Geltung der DSGVO können Verstöße gegen Datenschutzbestimmungen nach § 42 </w:t>
      </w:r>
      <w:proofErr w:type="spellStart"/>
      <w:r w:rsidRPr="00C52128">
        <w:rPr>
          <w:sz w:val="24"/>
          <w:szCs w:val="24"/>
        </w:rPr>
        <w:t>DSAnpUG</w:t>
      </w:r>
      <w:proofErr w:type="spellEnd"/>
      <w:r w:rsidRPr="00C52128">
        <w:rPr>
          <w:sz w:val="24"/>
          <w:szCs w:val="24"/>
        </w:rPr>
        <w:t>-EU (BDSG-neu) sowie nach anderen Strafvorschriften mit Freiheits- oder Geldstrafe geahndet werden. Datenschutzverstöße sind ebenfalls mit möglicherwe</w:t>
      </w:r>
      <w:r>
        <w:rPr>
          <w:sz w:val="24"/>
          <w:szCs w:val="24"/>
        </w:rPr>
        <w:t>ise sehr hohen Bußgeldern für den Verband bzw. Verein</w:t>
      </w:r>
      <w:r w:rsidRPr="00C52128">
        <w:rPr>
          <w:sz w:val="24"/>
          <w:szCs w:val="24"/>
        </w:rPr>
        <w:t xml:space="preserve"> bedroht, die gegebenenfalls zu Ersatzansprüchen Ihnen gegenüber führen können.</w:t>
      </w:r>
    </w:p>
    <w:p w14:paraId="47D2DA79" w14:textId="77777777" w:rsidR="00C52128" w:rsidRPr="00C52128" w:rsidRDefault="00C52128" w:rsidP="00C52128">
      <w:pPr>
        <w:rPr>
          <w:sz w:val="24"/>
          <w:szCs w:val="24"/>
        </w:rPr>
      </w:pPr>
      <w:r w:rsidRPr="00C52128">
        <w:rPr>
          <w:sz w:val="24"/>
          <w:szCs w:val="24"/>
        </w:rPr>
        <w:t xml:space="preserve">Ort, Datum Unterschrift der verantwortlichen Stelle </w:t>
      </w:r>
    </w:p>
    <w:p w14:paraId="7F1433F0" w14:textId="77777777" w:rsidR="00C52128" w:rsidRPr="00C52128" w:rsidRDefault="00C52128" w:rsidP="00C52128">
      <w:pPr>
        <w:rPr>
          <w:sz w:val="24"/>
          <w:szCs w:val="24"/>
        </w:rPr>
      </w:pPr>
      <w:r w:rsidRPr="00C52128">
        <w:rPr>
          <w:sz w:val="24"/>
          <w:szCs w:val="24"/>
        </w:rPr>
        <w:t xml:space="preserve"> </w:t>
      </w:r>
    </w:p>
    <w:p w14:paraId="4519722D" w14:textId="77777777" w:rsidR="00C52128" w:rsidRPr="00C52128" w:rsidRDefault="00C52128" w:rsidP="00C52128">
      <w:pPr>
        <w:rPr>
          <w:sz w:val="24"/>
          <w:szCs w:val="24"/>
        </w:rPr>
      </w:pPr>
      <w:r w:rsidRPr="00C52128">
        <w:rPr>
          <w:sz w:val="24"/>
          <w:szCs w:val="24"/>
        </w:rPr>
        <w:t>Über die Verpflichtung auf das Datengeheimnis und die sich daraus ergebenden Verhaltensweisen wurde ich unterrichtet. Das Merkblatt zur Verpflichtungserklärung mit dem Abdruck der hier genannten Vorschriften habe ich erhalten.</w:t>
      </w:r>
    </w:p>
    <w:p w14:paraId="7C3E0914" w14:textId="77777777" w:rsidR="00C52128" w:rsidRPr="00C52128" w:rsidRDefault="00C52128" w:rsidP="00C52128">
      <w:pPr>
        <w:rPr>
          <w:sz w:val="24"/>
          <w:szCs w:val="24"/>
        </w:rPr>
      </w:pPr>
    </w:p>
    <w:p w14:paraId="72EF3135" w14:textId="77777777" w:rsidR="002A5347" w:rsidRDefault="00C52128" w:rsidP="00C52128">
      <w:pPr>
        <w:rPr>
          <w:sz w:val="24"/>
          <w:szCs w:val="24"/>
        </w:rPr>
      </w:pPr>
      <w:r w:rsidRPr="00C52128">
        <w:rPr>
          <w:sz w:val="24"/>
          <w:szCs w:val="24"/>
        </w:rPr>
        <w:t xml:space="preserve">Ort, Datum </w:t>
      </w:r>
      <w:r w:rsidRPr="00C52128">
        <w:rPr>
          <w:sz w:val="24"/>
          <w:szCs w:val="24"/>
        </w:rPr>
        <w:tab/>
      </w:r>
      <w:r w:rsidRPr="00C52128">
        <w:rPr>
          <w:sz w:val="24"/>
          <w:szCs w:val="24"/>
        </w:rPr>
        <w:tab/>
      </w:r>
      <w:r w:rsidRPr="00C52128">
        <w:rPr>
          <w:sz w:val="24"/>
          <w:szCs w:val="24"/>
        </w:rPr>
        <w:tab/>
      </w:r>
      <w:r w:rsidRPr="00C52128">
        <w:rPr>
          <w:sz w:val="24"/>
          <w:szCs w:val="24"/>
        </w:rPr>
        <w:tab/>
      </w:r>
      <w:r w:rsidRPr="00C52128">
        <w:rPr>
          <w:sz w:val="24"/>
          <w:szCs w:val="24"/>
        </w:rPr>
        <w:tab/>
        <w:t>Unterschrift des Verpflichteten  </w:t>
      </w:r>
    </w:p>
    <w:p w14:paraId="5D3FC2A7" w14:textId="77777777" w:rsidR="007D7692" w:rsidRPr="007D7692" w:rsidRDefault="007D7692" w:rsidP="007D7692">
      <w:pPr>
        <w:rPr>
          <w:sz w:val="28"/>
          <w:szCs w:val="28"/>
        </w:rPr>
      </w:pPr>
      <w:r w:rsidRPr="007D7692">
        <w:rPr>
          <w:sz w:val="28"/>
          <w:szCs w:val="28"/>
        </w:rPr>
        <w:lastRenderedPageBreak/>
        <w:t>Merkblatt zum Datengeheimnis</w:t>
      </w:r>
    </w:p>
    <w:p w14:paraId="721B5901" w14:textId="77777777" w:rsidR="007D7692" w:rsidRPr="007D7692" w:rsidRDefault="007D7692" w:rsidP="007D7692">
      <w:pPr>
        <w:rPr>
          <w:sz w:val="24"/>
          <w:szCs w:val="24"/>
        </w:rPr>
      </w:pPr>
      <w:r w:rsidRPr="007D7692">
        <w:rPr>
          <w:sz w:val="24"/>
          <w:szCs w:val="24"/>
        </w:rPr>
        <w:t>Art. 4 DSGVO Begriffsbestimmungen</w:t>
      </w:r>
    </w:p>
    <w:p w14:paraId="1E32817D" w14:textId="77777777" w:rsidR="007D7692" w:rsidRPr="007D7692" w:rsidRDefault="007D7692" w:rsidP="007D7692">
      <w:pPr>
        <w:rPr>
          <w:sz w:val="24"/>
          <w:szCs w:val="24"/>
        </w:rPr>
      </w:pPr>
      <w:r w:rsidRPr="007D7692">
        <w:rPr>
          <w:sz w:val="24"/>
          <w:szCs w:val="24"/>
        </w:rPr>
        <w:t>Im Sinne dieser Verordnung bezeichnet der Ausdruck:</w:t>
      </w:r>
    </w:p>
    <w:p w14:paraId="129E5149" w14:textId="77777777" w:rsidR="007D7692" w:rsidRPr="007D7692" w:rsidRDefault="007D7692" w:rsidP="007D7692">
      <w:pPr>
        <w:rPr>
          <w:sz w:val="24"/>
          <w:szCs w:val="24"/>
        </w:rPr>
      </w:pPr>
      <w:r w:rsidRPr="007D7692">
        <w:rPr>
          <w:sz w:val="24"/>
          <w:szCs w:val="24"/>
        </w:rPr>
        <w:t>1.</w:t>
      </w:r>
      <w:r w:rsidRPr="007D7692">
        <w:rPr>
          <w:sz w:val="24"/>
          <w:szCs w:val="24"/>
        </w:rPr>
        <w:tab/>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5EA10BD3" w14:textId="77777777" w:rsidR="007D7692" w:rsidRPr="007D7692" w:rsidRDefault="007D7692" w:rsidP="007D7692">
      <w:pPr>
        <w:rPr>
          <w:sz w:val="24"/>
          <w:szCs w:val="24"/>
        </w:rPr>
      </w:pPr>
      <w:r w:rsidRPr="007D7692">
        <w:rPr>
          <w:sz w:val="24"/>
          <w:szCs w:val="24"/>
        </w:rPr>
        <w:t>2.</w:t>
      </w:r>
      <w:r w:rsidRPr="007D7692">
        <w:rPr>
          <w:sz w:val="24"/>
          <w:szCs w:val="24"/>
        </w:rPr>
        <w:tab/>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634F813B" w14:textId="77777777" w:rsidR="007D7692" w:rsidRPr="007D7692" w:rsidRDefault="007D7692" w:rsidP="007D7692">
      <w:pPr>
        <w:rPr>
          <w:sz w:val="24"/>
          <w:szCs w:val="24"/>
        </w:rPr>
      </w:pPr>
      <w:r w:rsidRPr="007D7692">
        <w:rPr>
          <w:sz w:val="24"/>
          <w:szCs w:val="24"/>
        </w:rPr>
        <w:t xml:space="preserve">Strafvorschriften des § 42 </w:t>
      </w:r>
      <w:proofErr w:type="spellStart"/>
      <w:r w:rsidRPr="007D7692">
        <w:rPr>
          <w:sz w:val="24"/>
          <w:szCs w:val="24"/>
        </w:rPr>
        <w:t>DSAnpUG</w:t>
      </w:r>
      <w:proofErr w:type="spellEnd"/>
      <w:r w:rsidRPr="007D7692">
        <w:rPr>
          <w:sz w:val="24"/>
          <w:szCs w:val="24"/>
        </w:rPr>
        <w:t>-EU (BDSG-neu)</w:t>
      </w:r>
    </w:p>
    <w:p w14:paraId="7C1D9DA1" w14:textId="77777777" w:rsidR="007D7692" w:rsidRPr="007D7692" w:rsidRDefault="007D7692" w:rsidP="007D7692">
      <w:pPr>
        <w:rPr>
          <w:sz w:val="24"/>
          <w:szCs w:val="24"/>
        </w:rPr>
      </w:pPr>
      <w:r w:rsidRPr="007D7692">
        <w:rPr>
          <w:sz w:val="24"/>
          <w:szCs w:val="24"/>
        </w:rPr>
        <w:t>(1)</w:t>
      </w:r>
      <w:r w:rsidRPr="007D7692">
        <w:rPr>
          <w:sz w:val="24"/>
          <w:szCs w:val="24"/>
        </w:rPr>
        <w:tab/>
        <w:t xml:space="preserve">Mit Freiheitsstrafe bis zu drei Jahren oder mit Geldstrafe wird bestraft, wer wissentlich nicht allgemein zugängliche personenbezogene Daten einer großen Zahl von Personen, ohne hierzu berechtigt zu sein, </w:t>
      </w:r>
    </w:p>
    <w:p w14:paraId="17352A98" w14:textId="77777777" w:rsidR="007D7692" w:rsidRPr="007D7692" w:rsidRDefault="007D7692" w:rsidP="007D7692">
      <w:pPr>
        <w:rPr>
          <w:sz w:val="24"/>
          <w:szCs w:val="24"/>
        </w:rPr>
      </w:pPr>
      <w:r w:rsidRPr="007D7692">
        <w:rPr>
          <w:sz w:val="24"/>
          <w:szCs w:val="24"/>
        </w:rPr>
        <w:t>1.</w:t>
      </w:r>
      <w:r w:rsidRPr="007D7692">
        <w:rPr>
          <w:sz w:val="24"/>
          <w:szCs w:val="24"/>
        </w:rPr>
        <w:tab/>
        <w:t>einem Dritten übermittelt oder</w:t>
      </w:r>
    </w:p>
    <w:p w14:paraId="6DAFBB7E" w14:textId="77777777" w:rsidR="007D7692" w:rsidRPr="007D7692" w:rsidRDefault="007D7692" w:rsidP="007D7692">
      <w:pPr>
        <w:rPr>
          <w:sz w:val="24"/>
          <w:szCs w:val="24"/>
        </w:rPr>
      </w:pPr>
      <w:r w:rsidRPr="007D7692">
        <w:rPr>
          <w:sz w:val="24"/>
          <w:szCs w:val="24"/>
        </w:rPr>
        <w:t>2.</w:t>
      </w:r>
      <w:r w:rsidRPr="007D7692">
        <w:rPr>
          <w:sz w:val="24"/>
          <w:szCs w:val="24"/>
        </w:rPr>
        <w:tab/>
        <w:t>auf andere Art und Weise zugänglich macht</w:t>
      </w:r>
    </w:p>
    <w:p w14:paraId="09B8CC69" w14:textId="77777777" w:rsidR="007D7692" w:rsidRPr="007D7692" w:rsidRDefault="007D7692" w:rsidP="007D7692">
      <w:pPr>
        <w:rPr>
          <w:sz w:val="24"/>
          <w:szCs w:val="24"/>
        </w:rPr>
      </w:pPr>
      <w:r w:rsidRPr="007D7692">
        <w:rPr>
          <w:sz w:val="24"/>
          <w:szCs w:val="24"/>
        </w:rPr>
        <w:t>und hierbei gewerbsmäßig handelt.</w:t>
      </w:r>
    </w:p>
    <w:p w14:paraId="11868089" w14:textId="77777777" w:rsidR="007D7692" w:rsidRPr="007D7692" w:rsidRDefault="007D7692" w:rsidP="007D7692">
      <w:pPr>
        <w:rPr>
          <w:sz w:val="24"/>
          <w:szCs w:val="24"/>
        </w:rPr>
      </w:pPr>
      <w:r w:rsidRPr="007D7692">
        <w:rPr>
          <w:sz w:val="24"/>
          <w:szCs w:val="24"/>
        </w:rPr>
        <w:t>(2)</w:t>
      </w:r>
      <w:r w:rsidRPr="007D7692">
        <w:rPr>
          <w:sz w:val="24"/>
          <w:szCs w:val="24"/>
        </w:rPr>
        <w:tab/>
        <w:t xml:space="preserve">Mit Freiheitsstrafe bis zu zwei Jahren oder mit Geldstrafe wird bestraft, wer personenbezogene Daten, die nicht allgemein zugänglich sind, </w:t>
      </w:r>
    </w:p>
    <w:p w14:paraId="6FFDB792" w14:textId="77777777" w:rsidR="007D7692" w:rsidRPr="007D7692" w:rsidRDefault="007D7692" w:rsidP="007D7692">
      <w:pPr>
        <w:rPr>
          <w:sz w:val="24"/>
          <w:szCs w:val="24"/>
        </w:rPr>
      </w:pPr>
      <w:r w:rsidRPr="007D7692">
        <w:rPr>
          <w:sz w:val="24"/>
          <w:szCs w:val="24"/>
        </w:rPr>
        <w:t>3.</w:t>
      </w:r>
      <w:r w:rsidRPr="007D7692">
        <w:rPr>
          <w:sz w:val="24"/>
          <w:szCs w:val="24"/>
        </w:rPr>
        <w:tab/>
        <w:t>ohne hierzu berechtigt zu sein, verarbeitet oder</w:t>
      </w:r>
    </w:p>
    <w:p w14:paraId="737857E5" w14:textId="77777777" w:rsidR="007D7692" w:rsidRPr="007D7692" w:rsidRDefault="007D7692" w:rsidP="007D7692">
      <w:pPr>
        <w:rPr>
          <w:sz w:val="24"/>
          <w:szCs w:val="24"/>
        </w:rPr>
      </w:pPr>
      <w:r w:rsidRPr="007D7692">
        <w:rPr>
          <w:sz w:val="24"/>
          <w:szCs w:val="24"/>
        </w:rPr>
        <w:t>4.</w:t>
      </w:r>
      <w:r w:rsidRPr="007D7692">
        <w:rPr>
          <w:sz w:val="24"/>
          <w:szCs w:val="24"/>
        </w:rPr>
        <w:tab/>
        <w:t>durch unrichtige Angaben erschleicht</w:t>
      </w:r>
    </w:p>
    <w:p w14:paraId="6AD0CFC5" w14:textId="77777777" w:rsidR="007D7692" w:rsidRPr="007D7692" w:rsidRDefault="007D7692" w:rsidP="007D7692">
      <w:pPr>
        <w:rPr>
          <w:sz w:val="24"/>
          <w:szCs w:val="24"/>
        </w:rPr>
      </w:pPr>
      <w:r w:rsidRPr="007D7692">
        <w:rPr>
          <w:sz w:val="24"/>
          <w:szCs w:val="24"/>
        </w:rPr>
        <w:t>und hierbei gegen Entgelt oder in der Absicht handelt, sich oder einen anderen zu bereichern oder einen anderen zu schädigen.</w:t>
      </w:r>
    </w:p>
    <w:p w14:paraId="67BFA1D7" w14:textId="77777777" w:rsidR="007D7692" w:rsidRPr="007D7692" w:rsidRDefault="007D7692" w:rsidP="007D7692">
      <w:pPr>
        <w:rPr>
          <w:sz w:val="24"/>
          <w:szCs w:val="24"/>
        </w:rPr>
      </w:pPr>
      <w:r w:rsidRPr="007D7692">
        <w:rPr>
          <w:sz w:val="24"/>
          <w:szCs w:val="24"/>
        </w:rPr>
        <w:t>(3)</w:t>
      </w:r>
      <w:r w:rsidRPr="007D7692">
        <w:rPr>
          <w:sz w:val="24"/>
          <w:szCs w:val="24"/>
        </w:rPr>
        <w:tab/>
        <w:t>Die Tat wird nur auf Antrag verfolgt. Antragsberechtigt sind die betroffene Person, der Verantwortliche, die oder der Bundesbeauftragte und die Aufsichtsbehörde.</w:t>
      </w:r>
    </w:p>
    <w:p w14:paraId="3DB096E3" w14:textId="77777777" w:rsidR="007D7692" w:rsidRDefault="007D7692" w:rsidP="007D7692">
      <w:pPr>
        <w:rPr>
          <w:sz w:val="24"/>
          <w:szCs w:val="24"/>
        </w:rPr>
      </w:pPr>
    </w:p>
    <w:p w14:paraId="3A995DE1" w14:textId="77777777" w:rsidR="007D7692" w:rsidRPr="007D7692" w:rsidRDefault="007D7692" w:rsidP="007D7692">
      <w:pPr>
        <w:rPr>
          <w:sz w:val="24"/>
          <w:szCs w:val="24"/>
        </w:rPr>
      </w:pPr>
      <w:r w:rsidRPr="007D7692">
        <w:rPr>
          <w:sz w:val="24"/>
          <w:szCs w:val="24"/>
        </w:rPr>
        <w:lastRenderedPageBreak/>
        <w:t>Strafgesetzbuch (StGB) § 203 Verletzung von Privatgeheimnissen</w:t>
      </w:r>
    </w:p>
    <w:p w14:paraId="28B34B4B" w14:textId="77777777" w:rsidR="007D7692" w:rsidRPr="007D7692" w:rsidRDefault="007D7692" w:rsidP="007D7692">
      <w:pPr>
        <w:rPr>
          <w:sz w:val="24"/>
          <w:szCs w:val="24"/>
        </w:rPr>
      </w:pPr>
      <w:r w:rsidRPr="007D7692">
        <w:rPr>
          <w:sz w:val="24"/>
          <w:szCs w:val="24"/>
        </w:rPr>
        <w:t xml:space="preserve">(1) Wer unbefugt ein fremdes Geheimnis, namentlich ein zum persönlichen Lebensbereich gehörendes Geheimnis oder ein Betriebs- oder Geschäftsgeheimnis, offenbart, das ihm als </w:t>
      </w:r>
    </w:p>
    <w:p w14:paraId="015C4BD3" w14:textId="77777777" w:rsidR="007D7692" w:rsidRPr="007D7692" w:rsidRDefault="007D7692" w:rsidP="007D7692">
      <w:pPr>
        <w:rPr>
          <w:sz w:val="24"/>
          <w:szCs w:val="24"/>
        </w:rPr>
      </w:pPr>
      <w:r w:rsidRPr="007D7692">
        <w:rPr>
          <w:sz w:val="24"/>
          <w:szCs w:val="24"/>
        </w:rPr>
        <w:t>1. Arzt, Zahnarzt, Tierarzt, Apotheker oder Angehörigen eines anderen Heilberufs, der für die Berufsausübung oder die Führung der Berufsbezeichnung eine staatlich geregelte Ausbildung erfordert,</w:t>
      </w:r>
    </w:p>
    <w:p w14:paraId="4CD58D62" w14:textId="77777777" w:rsidR="007D7692" w:rsidRPr="007D7692" w:rsidRDefault="007D7692" w:rsidP="007D7692">
      <w:pPr>
        <w:rPr>
          <w:sz w:val="24"/>
          <w:szCs w:val="24"/>
        </w:rPr>
      </w:pPr>
      <w:r w:rsidRPr="007D7692">
        <w:rPr>
          <w:sz w:val="24"/>
          <w:szCs w:val="24"/>
        </w:rPr>
        <w:t>2. Berufspsychologen mit staatlich anerkannter wissenschaftlicher Abschlussprüfung,</w:t>
      </w:r>
    </w:p>
    <w:p w14:paraId="379DB721" w14:textId="77777777" w:rsidR="007D7692" w:rsidRPr="007D7692" w:rsidRDefault="007D7692" w:rsidP="007D7692">
      <w:pPr>
        <w:rPr>
          <w:sz w:val="24"/>
          <w:szCs w:val="24"/>
        </w:rPr>
      </w:pPr>
      <w:r w:rsidRPr="007D7692">
        <w:rPr>
          <w:sz w:val="24"/>
          <w:szCs w:val="24"/>
        </w:rPr>
        <w:t>3. Rechtsanwalt, Kammerrechtsbeistand, Patentanwalt, Notar, Verteidiger in einem gesetzlich geordneten Verfahren, Wirtschaftsprüfer, vereidigtem Buchprüfer, Steuerberater, Steuerbevollmächtigten oder Organ oder Mitglied eines Organs einer Rechtsanwalts-, Patentanwalts-, Wirtschaftsprüfungs-, Buchprüfungs- oder Steuerberatungsgesellschaft,</w:t>
      </w:r>
    </w:p>
    <w:p w14:paraId="388739B7" w14:textId="77777777" w:rsidR="007D7692" w:rsidRPr="007D7692" w:rsidRDefault="007D7692" w:rsidP="007D7692">
      <w:pPr>
        <w:rPr>
          <w:sz w:val="24"/>
          <w:szCs w:val="24"/>
        </w:rPr>
      </w:pPr>
      <w:r w:rsidRPr="007D7692">
        <w:rPr>
          <w:sz w:val="24"/>
          <w:szCs w:val="24"/>
        </w:rPr>
        <w:t>4. Ehe-, Familien-, Erziehungs- oder Jugendberater sowie Berater für Suchtfragen in einer Beratungsstelle, die von einer Behörde oder Körperschaft, Anstalt oder Stiftung des öffentlichen Rechts anerkannt ist,</w:t>
      </w:r>
    </w:p>
    <w:p w14:paraId="36BDFB52" w14:textId="77777777" w:rsidR="007D7692" w:rsidRPr="007D7692" w:rsidRDefault="007D7692" w:rsidP="007D7692">
      <w:pPr>
        <w:rPr>
          <w:sz w:val="24"/>
          <w:szCs w:val="24"/>
        </w:rPr>
      </w:pPr>
      <w:r w:rsidRPr="007D7692">
        <w:rPr>
          <w:sz w:val="24"/>
          <w:szCs w:val="24"/>
        </w:rPr>
        <w:t>5. Mitglied oder Beauftragten einer anerkannten Beratungsstelle nach den §§ 3 und 8 des Schwangerschaftskonfliktgesetzes,</w:t>
      </w:r>
    </w:p>
    <w:p w14:paraId="315F4A76" w14:textId="77777777" w:rsidR="007D7692" w:rsidRPr="007D7692" w:rsidRDefault="007D7692" w:rsidP="007D7692">
      <w:pPr>
        <w:rPr>
          <w:sz w:val="24"/>
          <w:szCs w:val="24"/>
        </w:rPr>
      </w:pPr>
      <w:r w:rsidRPr="007D7692">
        <w:rPr>
          <w:sz w:val="24"/>
          <w:szCs w:val="24"/>
        </w:rPr>
        <w:t>6. staatlich anerkanntem Sozialarbeiter oder staatlich anerkanntem Sozialpädagogen oder</w:t>
      </w:r>
    </w:p>
    <w:p w14:paraId="2FB86A42" w14:textId="77777777" w:rsidR="007D7692" w:rsidRPr="007D7692" w:rsidRDefault="007D7692" w:rsidP="007D7692">
      <w:pPr>
        <w:rPr>
          <w:sz w:val="24"/>
          <w:szCs w:val="24"/>
        </w:rPr>
      </w:pPr>
      <w:r w:rsidRPr="007D7692">
        <w:rPr>
          <w:sz w:val="24"/>
          <w:szCs w:val="24"/>
        </w:rPr>
        <w:t xml:space="preserve">7. Angehörigen eines Unternehmens der privaten Kranken-, Unfall- oder Lebensversicherung oder einer privatärztlichen, </w:t>
      </w:r>
      <w:proofErr w:type="spellStart"/>
      <w:r w:rsidRPr="007D7692">
        <w:rPr>
          <w:sz w:val="24"/>
          <w:szCs w:val="24"/>
        </w:rPr>
        <w:t>steuerberaterlichen</w:t>
      </w:r>
      <w:proofErr w:type="spellEnd"/>
      <w:r w:rsidRPr="007D7692">
        <w:rPr>
          <w:sz w:val="24"/>
          <w:szCs w:val="24"/>
        </w:rPr>
        <w:t xml:space="preserve"> oder anwaltlichen Verrechnungsstelle </w:t>
      </w:r>
    </w:p>
    <w:p w14:paraId="50D13433" w14:textId="77777777" w:rsidR="007D7692" w:rsidRPr="007D7692" w:rsidRDefault="007D7692" w:rsidP="007D7692">
      <w:pPr>
        <w:rPr>
          <w:sz w:val="24"/>
          <w:szCs w:val="24"/>
        </w:rPr>
      </w:pPr>
      <w:r w:rsidRPr="007D7692">
        <w:rPr>
          <w:sz w:val="24"/>
          <w:szCs w:val="24"/>
        </w:rPr>
        <w:t>anvertraut worden oder sonst bekanntgeworden ist, wird mit Freiheitsstrafe bis zu einem Jahr oder mit Geldstrafe bestraft.</w:t>
      </w:r>
    </w:p>
    <w:p w14:paraId="04CC7AA6" w14:textId="77777777" w:rsidR="007D7692" w:rsidRPr="007D7692" w:rsidRDefault="007D7692" w:rsidP="007D7692">
      <w:pPr>
        <w:rPr>
          <w:sz w:val="24"/>
          <w:szCs w:val="24"/>
        </w:rPr>
      </w:pPr>
      <w:r w:rsidRPr="007D7692">
        <w:rPr>
          <w:sz w:val="24"/>
          <w:szCs w:val="24"/>
        </w:rPr>
        <w:t xml:space="preserve">(2) Ebenso wird bestraft, wer unbefugt ein fremdes Geheimnis, namentlich ein zum persönlichen Lebensbereich gehörendes Geheimnis oder ein Betriebs- oder Geschäftsgeheimnis, offenbart, das ihm als </w:t>
      </w:r>
    </w:p>
    <w:p w14:paraId="3389D7EB" w14:textId="77777777" w:rsidR="007D7692" w:rsidRPr="007D7692" w:rsidRDefault="007D7692" w:rsidP="007D7692">
      <w:pPr>
        <w:rPr>
          <w:sz w:val="24"/>
          <w:szCs w:val="24"/>
        </w:rPr>
      </w:pPr>
      <w:r w:rsidRPr="007D7692">
        <w:rPr>
          <w:sz w:val="24"/>
          <w:szCs w:val="24"/>
        </w:rPr>
        <w:t>1. Amtsträger,</w:t>
      </w:r>
    </w:p>
    <w:p w14:paraId="4A2D3341" w14:textId="77777777" w:rsidR="007D7692" w:rsidRPr="007D7692" w:rsidRDefault="007D7692" w:rsidP="007D7692">
      <w:pPr>
        <w:rPr>
          <w:sz w:val="24"/>
          <w:szCs w:val="24"/>
        </w:rPr>
      </w:pPr>
      <w:r w:rsidRPr="007D7692">
        <w:rPr>
          <w:sz w:val="24"/>
          <w:szCs w:val="24"/>
        </w:rPr>
        <w:t>2. für den öffentlichen Dienst besonders Verpflichteten,</w:t>
      </w:r>
    </w:p>
    <w:p w14:paraId="43141922" w14:textId="77777777" w:rsidR="007D7692" w:rsidRPr="007D7692" w:rsidRDefault="007D7692" w:rsidP="007D7692">
      <w:pPr>
        <w:rPr>
          <w:sz w:val="24"/>
          <w:szCs w:val="24"/>
        </w:rPr>
      </w:pPr>
      <w:r w:rsidRPr="007D7692">
        <w:rPr>
          <w:sz w:val="24"/>
          <w:szCs w:val="24"/>
        </w:rPr>
        <w:t>3. Person, die Aufgaben oder Befugnisse nach dem Personalvertretungsrecht wahrnimmt,</w:t>
      </w:r>
    </w:p>
    <w:p w14:paraId="751502FE" w14:textId="77777777" w:rsidR="007D7692" w:rsidRPr="007D7692" w:rsidRDefault="007D7692" w:rsidP="007D7692">
      <w:pPr>
        <w:rPr>
          <w:sz w:val="24"/>
          <w:szCs w:val="24"/>
        </w:rPr>
      </w:pPr>
      <w:r w:rsidRPr="007D7692">
        <w:rPr>
          <w:sz w:val="24"/>
          <w:szCs w:val="24"/>
        </w:rPr>
        <w:t>4. Mitglied eines für ein Gesetzgebungsorgan des Bundes oder eines Landes tätigen Untersuchungsausschusses, sonstigen Ausschusses oder Rates, das nicht selbst Mitglied des Gesetzgebungsorgans ist, oder als Hilfskraft eines solchen Ausschusses oder Rates,</w:t>
      </w:r>
    </w:p>
    <w:p w14:paraId="4220BBB7" w14:textId="77777777" w:rsidR="007D7692" w:rsidRPr="007D7692" w:rsidRDefault="007D7692" w:rsidP="007D7692">
      <w:pPr>
        <w:rPr>
          <w:sz w:val="24"/>
          <w:szCs w:val="24"/>
        </w:rPr>
      </w:pPr>
      <w:r w:rsidRPr="007D7692">
        <w:rPr>
          <w:sz w:val="24"/>
          <w:szCs w:val="24"/>
        </w:rPr>
        <w:t>5. öffentlich bestelltem Sachverständigen, der auf die gewissenhafte Erfüllung seiner Obliegenheiten auf Grund eines Gesetzes förmlich verpflichtet worden ist, oder</w:t>
      </w:r>
    </w:p>
    <w:p w14:paraId="7CCE359E" w14:textId="77777777" w:rsidR="007D7692" w:rsidRPr="007D7692" w:rsidRDefault="007D7692" w:rsidP="007D7692">
      <w:pPr>
        <w:rPr>
          <w:sz w:val="24"/>
          <w:szCs w:val="24"/>
        </w:rPr>
      </w:pPr>
      <w:r w:rsidRPr="007D7692">
        <w:rPr>
          <w:sz w:val="24"/>
          <w:szCs w:val="24"/>
        </w:rPr>
        <w:lastRenderedPageBreak/>
        <w:t>6. Person, die auf die gewissenhafte Erfüllung ihrer Geheimhaltungspflicht bei der Durchführung wissenschaftlicher Forschungsvorhaben auf Grund eines Gesetzes förmlich verpflichtet worden ist,</w:t>
      </w:r>
    </w:p>
    <w:p w14:paraId="0DEBDBF2" w14:textId="77777777" w:rsidR="007D7692" w:rsidRPr="007D7692" w:rsidRDefault="007D7692" w:rsidP="007D7692">
      <w:pPr>
        <w:rPr>
          <w:sz w:val="24"/>
          <w:szCs w:val="24"/>
        </w:rPr>
      </w:pPr>
      <w:r w:rsidRPr="007D7692">
        <w:rPr>
          <w:sz w:val="24"/>
          <w:szCs w:val="24"/>
        </w:rPr>
        <w:t xml:space="preserve">anvertraut worden oder sonst bekanntgeworden ist. Einem Geheimnis im Sinne des Satzes 1 stehen Einzelangaben über persönliche oder sachliche Verhältnisse eines anderen gleich, die für Aufgaben der öffentlichen Verwaltung </w:t>
      </w:r>
      <w:proofErr w:type="spellStart"/>
      <w:r w:rsidRPr="007D7692">
        <w:rPr>
          <w:sz w:val="24"/>
          <w:szCs w:val="24"/>
        </w:rPr>
        <w:t>erfaßt</w:t>
      </w:r>
      <w:proofErr w:type="spellEnd"/>
      <w:r w:rsidRPr="007D7692">
        <w:rPr>
          <w:sz w:val="24"/>
          <w:szCs w:val="24"/>
        </w:rPr>
        <w:t xml:space="preserve"> worden sind; Satz 1 ist jedoch nicht anzuwenden, soweit solche Einzelangaben anderen Behörden oder sonstigen Stellen für Aufgaben der öffentlichen Verwaltung bekanntgegeben werden und das Gesetz dies nicht untersagt.</w:t>
      </w:r>
    </w:p>
    <w:p w14:paraId="2C619BF8" w14:textId="77777777" w:rsidR="007D7692" w:rsidRPr="007D7692" w:rsidRDefault="007D7692" w:rsidP="007D7692">
      <w:pPr>
        <w:rPr>
          <w:sz w:val="24"/>
          <w:szCs w:val="24"/>
        </w:rPr>
      </w:pPr>
      <w:r w:rsidRPr="007D7692">
        <w:rPr>
          <w:sz w:val="24"/>
          <w:szCs w:val="24"/>
        </w:rPr>
        <w:t>(2a) (weggefallen)</w:t>
      </w:r>
    </w:p>
    <w:p w14:paraId="37A956C1" w14:textId="77777777" w:rsidR="007D7692" w:rsidRPr="007D7692" w:rsidRDefault="007D7692" w:rsidP="007D7692">
      <w:pPr>
        <w:rPr>
          <w:sz w:val="24"/>
          <w:szCs w:val="24"/>
        </w:rPr>
      </w:pPr>
      <w:r w:rsidRPr="007D7692">
        <w:rPr>
          <w:sz w:val="24"/>
          <w:szCs w:val="24"/>
        </w:rPr>
        <w:t>(3) Kein Offenbaren im Sinne dieser Vorschrift liegt vor, wenn die in den Absätzen 1 und 2 genannten Personen Geheimnisse den bei ihnen berufsmäßig tätigen Gehilfen oder den bei ihnen zur Vorbereitung auf den Beruf tätigen Personen zugänglich machen. Die in den Absätzen 1 und 2 Genannten dürfen fremde Geheimnisse gegenüber sonstigen Personen offenbaren, die an ihrer beruflichen oder dienstlichen Tätigkeit mitwirken, soweit dies für die Inanspruchnahme der Tätigkeit der sonstigen mitwirkenden Personen erforderlich ist; das Gleiche gilt für sonstige mitwirkende Personen, wenn diese sich weiterer Personen bedienen, die an der beruflichen oder dienstlichen Tätigkeit der in den Absätzen 1 und 2 Genannten mitwirken.</w:t>
      </w:r>
    </w:p>
    <w:p w14:paraId="767205E6" w14:textId="77777777" w:rsidR="007D7692" w:rsidRPr="007D7692" w:rsidRDefault="007D7692" w:rsidP="007D7692">
      <w:pPr>
        <w:rPr>
          <w:sz w:val="24"/>
          <w:szCs w:val="24"/>
        </w:rPr>
      </w:pPr>
      <w:r w:rsidRPr="007D7692">
        <w:rPr>
          <w:sz w:val="24"/>
          <w:szCs w:val="24"/>
        </w:rPr>
        <w:t xml:space="preserve">(4) Mit Freiheitsstrafe bis zu einem Jahr oder mit Geldstrafe wird bestraft, wer unbefugt ein fremdes Geheimnis offenbart, das ihm bei der Ausübung oder bei Gelegenheit seiner Tätigkeit als mitwirkende Person oder als bei den in den Absätzen 1 und 2 genannten Personen tätiger Beauftragter für den Datenschutz bekannt geworden ist. Ebenso wird bestraft, wer </w:t>
      </w:r>
    </w:p>
    <w:p w14:paraId="0F5935F4" w14:textId="77777777" w:rsidR="007D7692" w:rsidRPr="007D7692" w:rsidRDefault="007D7692" w:rsidP="007D7692">
      <w:pPr>
        <w:rPr>
          <w:sz w:val="24"/>
          <w:szCs w:val="24"/>
        </w:rPr>
      </w:pPr>
      <w:r w:rsidRPr="007D7692">
        <w:rPr>
          <w:sz w:val="24"/>
          <w:szCs w:val="24"/>
        </w:rPr>
        <w:t>1. als in den Absätzen 1 und 2 genannte Person nicht dafür Sorge getragen hat, dass eine sonstige mitwirkende Person, die unbefugt ein fremdes, ihr bei der Ausübung oder bei Gelegenheit ihrer Tätigkeit bekannt gewordenes Geheimnis offenbart, zur Geheimhaltung verpflichtet wurde; dies gilt nicht für sonstige mitwirkende Personen, die selbst eine in den Absätzen 1 oder 2 genannte Person sind,</w:t>
      </w:r>
    </w:p>
    <w:p w14:paraId="6C778C9B" w14:textId="77777777" w:rsidR="007D7692" w:rsidRPr="007D7692" w:rsidRDefault="007D7692" w:rsidP="007D7692">
      <w:pPr>
        <w:rPr>
          <w:sz w:val="24"/>
          <w:szCs w:val="24"/>
        </w:rPr>
      </w:pPr>
      <w:r w:rsidRPr="007D7692">
        <w:rPr>
          <w:sz w:val="24"/>
          <w:szCs w:val="24"/>
        </w:rPr>
        <w:t>2. als im Absatz 3 genannte mitwirkende Person sich einer weiteren mitwirkenden Person, die unbefugt ein fremdes, ihr bei der Ausübung oder bei Gelegenheit ihrer Tätigkeit bekannt gewordenes Geheimnis offenbart, bedient und nicht dafür Sorge getragen hat, dass diese zur Geheimhaltung verpflichtet wurde; dies gilt nicht für sonstige mitwirkende Personen, die selbst eine in den Absätzen 1 oder 2 genannte Person sind, oder</w:t>
      </w:r>
    </w:p>
    <w:p w14:paraId="415A14A3" w14:textId="77777777" w:rsidR="007D7692" w:rsidRPr="007D7692" w:rsidRDefault="007D7692" w:rsidP="007D7692">
      <w:pPr>
        <w:rPr>
          <w:sz w:val="24"/>
          <w:szCs w:val="24"/>
        </w:rPr>
      </w:pPr>
      <w:r w:rsidRPr="007D7692">
        <w:rPr>
          <w:sz w:val="24"/>
          <w:szCs w:val="24"/>
        </w:rPr>
        <w:t>3. nach dem Tod der nach Satz 1 oder nach den Absätzen 1 oder 2 verpflichteten Person ein fremdes Geheimnis unbefugt offenbart, das er von dem Verstorbenen erfahren oder aus dessen Nachlass erlangt hat.</w:t>
      </w:r>
    </w:p>
    <w:p w14:paraId="37D694A5" w14:textId="77777777" w:rsidR="007D7692" w:rsidRPr="007D7692" w:rsidRDefault="007D7692" w:rsidP="007D7692">
      <w:pPr>
        <w:rPr>
          <w:sz w:val="24"/>
          <w:szCs w:val="24"/>
        </w:rPr>
      </w:pPr>
      <w:r w:rsidRPr="007D7692">
        <w:rPr>
          <w:sz w:val="24"/>
          <w:szCs w:val="24"/>
        </w:rPr>
        <w:lastRenderedPageBreak/>
        <w:t>(5) Die Absätze 1 bis 4 sind auch anzuwenden, wenn der Täter das fremde Geheimnis nach dem Tod des Betroffenen unbefugt offenbart.</w:t>
      </w:r>
    </w:p>
    <w:p w14:paraId="3E115934" w14:textId="77777777" w:rsidR="007D7692" w:rsidRPr="00C52128" w:rsidRDefault="007D7692" w:rsidP="007D7692">
      <w:pPr>
        <w:rPr>
          <w:sz w:val="24"/>
          <w:szCs w:val="24"/>
        </w:rPr>
      </w:pPr>
      <w:r w:rsidRPr="007D7692">
        <w:rPr>
          <w:sz w:val="24"/>
          <w:szCs w:val="24"/>
        </w:rPr>
        <w:t xml:space="preserve">(6) Handelt der Täter gegen Entgelt oder in der Absicht, sich oder einen anderen zu bereichern oder einen anderen zu schädigen, so ist die Strafe Freiheitsstrafe bis zu zwei Jahren oder Geldstrafe.  </w:t>
      </w:r>
    </w:p>
    <w:sectPr w:rsidR="007D7692" w:rsidRPr="00C521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128"/>
    <w:rsid w:val="002A5347"/>
    <w:rsid w:val="007D7692"/>
    <w:rsid w:val="00C52128"/>
    <w:rsid w:val="00DA2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FCD3"/>
  <w15:docId w15:val="{7876C29E-5790-44B9-A84E-05A8271D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8652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steffen helm</cp:lastModifiedBy>
  <cp:revision>2</cp:revision>
  <dcterms:created xsi:type="dcterms:W3CDTF">2019-04-12T16:53:00Z</dcterms:created>
  <dcterms:modified xsi:type="dcterms:W3CDTF">2019-04-12T16:53:00Z</dcterms:modified>
</cp:coreProperties>
</file>